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EC2" w:rsidRPr="00AE5236" w:rsidRDefault="00B74EC2" w:rsidP="00B74EC2">
      <w:pPr>
        <w:rPr>
          <w:sz w:val="28"/>
          <w:szCs w:val="28"/>
        </w:rPr>
      </w:pPr>
      <w:r w:rsidRPr="00AE5236">
        <w:rPr>
          <w:sz w:val="28"/>
          <w:szCs w:val="28"/>
        </w:rPr>
        <w:t xml:space="preserve">                                                                               УТВЕРЖДАЮ:</w:t>
      </w:r>
    </w:p>
    <w:p w:rsidR="00B74EC2" w:rsidRPr="00AE5236" w:rsidRDefault="00B74EC2" w:rsidP="00B74EC2">
      <w:pPr>
        <w:rPr>
          <w:sz w:val="28"/>
          <w:szCs w:val="28"/>
        </w:rPr>
      </w:pPr>
      <w:r w:rsidRPr="00AE5236">
        <w:rPr>
          <w:sz w:val="28"/>
          <w:szCs w:val="28"/>
        </w:rPr>
        <w:t xml:space="preserve">                                                                       Начальник Управления </w:t>
      </w:r>
      <w:proofErr w:type="spellStart"/>
      <w:r w:rsidRPr="00AE5236">
        <w:rPr>
          <w:sz w:val="28"/>
          <w:szCs w:val="28"/>
        </w:rPr>
        <w:t>ИиЗО</w:t>
      </w:r>
      <w:proofErr w:type="spellEnd"/>
      <w:r w:rsidRPr="00AE5236">
        <w:rPr>
          <w:sz w:val="28"/>
          <w:szCs w:val="28"/>
        </w:rPr>
        <w:t xml:space="preserve">                                                                              </w:t>
      </w:r>
    </w:p>
    <w:p w:rsidR="00B74EC2" w:rsidRPr="00AE5236" w:rsidRDefault="00B74EC2" w:rsidP="00B74EC2">
      <w:pPr>
        <w:rPr>
          <w:sz w:val="28"/>
          <w:szCs w:val="28"/>
        </w:rPr>
      </w:pPr>
      <w:r w:rsidRPr="00AE5236">
        <w:rPr>
          <w:sz w:val="28"/>
          <w:szCs w:val="28"/>
        </w:rPr>
        <w:t xml:space="preserve">                                                                       ________________</w:t>
      </w:r>
      <w:proofErr w:type="spellStart"/>
      <w:r w:rsidRPr="00AE5236">
        <w:rPr>
          <w:sz w:val="28"/>
          <w:szCs w:val="28"/>
        </w:rPr>
        <w:t>Я.В.Гриновский</w:t>
      </w:r>
      <w:proofErr w:type="spellEnd"/>
    </w:p>
    <w:p w:rsidR="00B74EC2" w:rsidRPr="00AE5236" w:rsidRDefault="00B74EC2" w:rsidP="00B74EC2">
      <w:pPr>
        <w:rPr>
          <w:sz w:val="28"/>
          <w:szCs w:val="28"/>
        </w:rPr>
      </w:pPr>
      <w:r w:rsidRPr="00AE5236">
        <w:rPr>
          <w:sz w:val="28"/>
          <w:szCs w:val="28"/>
        </w:rPr>
        <w:t xml:space="preserve">                                                                       " 20 " августа   2026 г.</w:t>
      </w:r>
    </w:p>
    <w:p w:rsidR="00B74EC2" w:rsidRPr="00AE5236" w:rsidRDefault="00B74EC2" w:rsidP="00B74EC2">
      <w:pPr>
        <w:rPr>
          <w:sz w:val="28"/>
          <w:szCs w:val="28"/>
        </w:rPr>
      </w:pPr>
    </w:p>
    <w:p w:rsidR="00B74EC2" w:rsidRPr="00AE5236" w:rsidRDefault="00B74EC2" w:rsidP="00B74EC2">
      <w:pPr>
        <w:jc w:val="center"/>
        <w:rPr>
          <w:sz w:val="28"/>
          <w:szCs w:val="28"/>
        </w:rPr>
      </w:pPr>
      <w:r w:rsidRPr="00AE5236">
        <w:rPr>
          <w:sz w:val="28"/>
          <w:szCs w:val="28"/>
        </w:rPr>
        <w:t xml:space="preserve">ПРОТОКОЛ  </w:t>
      </w:r>
      <w:r w:rsidR="002B5840">
        <w:rPr>
          <w:sz w:val="28"/>
          <w:szCs w:val="28"/>
        </w:rPr>
        <w:t xml:space="preserve"> </w:t>
      </w:r>
      <w:r w:rsidRPr="00AE5236">
        <w:rPr>
          <w:sz w:val="28"/>
          <w:szCs w:val="28"/>
        </w:rPr>
        <w:t>№</w:t>
      </w:r>
      <w:r w:rsidR="00453084" w:rsidRPr="00AE5236">
        <w:rPr>
          <w:sz w:val="28"/>
          <w:szCs w:val="28"/>
        </w:rPr>
        <w:t>3/1</w:t>
      </w:r>
    </w:p>
    <w:p w:rsidR="00B74EC2" w:rsidRPr="00AE5236" w:rsidRDefault="00B74EC2" w:rsidP="00B74EC2">
      <w:pPr>
        <w:jc w:val="center"/>
        <w:rPr>
          <w:sz w:val="28"/>
          <w:szCs w:val="28"/>
        </w:rPr>
      </w:pPr>
      <w:r w:rsidRPr="00AE5236">
        <w:rPr>
          <w:sz w:val="28"/>
          <w:szCs w:val="28"/>
        </w:rPr>
        <w:t xml:space="preserve">об итогах аукциона по продаже </w:t>
      </w:r>
    </w:p>
    <w:p w:rsidR="00B74EC2" w:rsidRPr="00AE5236" w:rsidRDefault="00B74EC2" w:rsidP="00B74EC2">
      <w:pPr>
        <w:jc w:val="center"/>
        <w:rPr>
          <w:sz w:val="28"/>
          <w:szCs w:val="28"/>
        </w:rPr>
      </w:pPr>
      <w:r w:rsidRPr="00AE5236">
        <w:rPr>
          <w:sz w:val="28"/>
          <w:szCs w:val="28"/>
        </w:rPr>
        <w:t xml:space="preserve">муниципального имущества </w:t>
      </w:r>
    </w:p>
    <w:p w:rsidR="00B74EC2" w:rsidRPr="00AE5236" w:rsidRDefault="00B74EC2" w:rsidP="00B74EC2">
      <w:pPr>
        <w:jc w:val="center"/>
        <w:rPr>
          <w:sz w:val="28"/>
          <w:szCs w:val="28"/>
        </w:rPr>
      </w:pPr>
    </w:p>
    <w:p w:rsidR="00B74EC2" w:rsidRPr="00AE5236" w:rsidRDefault="00B74EC2" w:rsidP="00B74EC2">
      <w:pPr>
        <w:rPr>
          <w:sz w:val="28"/>
          <w:szCs w:val="28"/>
        </w:rPr>
      </w:pPr>
      <w:proofErr w:type="spellStart"/>
      <w:r w:rsidRPr="00AE5236">
        <w:rPr>
          <w:sz w:val="28"/>
          <w:szCs w:val="28"/>
        </w:rPr>
        <w:t>г</w:t>
      </w:r>
      <w:proofErr w:type="gramStart"/>
      <w:r w:rsidRPr="00AE5236">
        <w:rPr>
          <w:sz w:val="28"/>
          <w:szCs w:val="28"/>
        </w:rPr>
        <w:t>.У</w:t>
      </w:r>
      <w:proofErr w:type="gramEnd"/>
      <w:r w:rsidRPr="00AE5236">
        <w:rPr>
          <w:sz w:val="28"/>
          <w:szCs w:val="28"/>
        </w:rPr>
        <w:t>сть</w:t>
      </w:r>
      <w:proofErr w:type="spellEnd"/>
      <w:r w:rsidRPr="00AE5236">
        <w:rPr>
          <w:sz w:val="28"/>
          <w:szCs w:val="28"/>
        </w:rPr>
        <w:t>-Катав                                                                     "  20 " августа    2026 г.</w:t>
      </w:r>
    </w:p>
    <w:p w:rsidR="00B74EC2" w:rsidRPr="00AE5236" w:rsidRDefault="00B74EC2" w:rsidP="00B74EC2">
      <w:pPr>
        <w:jc w:val="both"/>
        <w:rPr>
          <w:sz w:val="28"/>
          <w:szCs w:val="28"/>
          <w:u w:val="single"/>
        </w:rPr>
      </w:pPr>
    </w:p>
    <w:p w:rsidR="00B74EC2" w:rsidRPr="00AE5236" w:rsidRDefault="00B74EC2" w:rsidP="00B74EC2">
      <w:pPr>
        <w:rPr>
          <w:sz w:val="28"/>
          <w:szCs w:val="28"/>
        </w:rPr>
      </w:pPr>
      <w:r w:rsidRPr="00AE5236">
        <w:rPr>
          <w:sz w:val="28"/>
          <w:szCs w:val="28"/>
        </w:rPr>
        <w:t>Комиссия в составе:</w:t>
      </w:r>
    </w:p>
    <w:p w:rsidR="00B74EC2" w:rsidRPr="00AE5236" w:rsidRDefault="00B74EC2" w:rsidP="00B74EC2">
      <w:pPr>
        <w:jc w:val="both"/>
        <w:rPr>
          <w:sz w:val="28"/>
          <w:szCs w:val="28"/>
        </w:rPr>
      </w:pPr>
      <w:r w:rsidRPr="00AE5236">
        <w:rPr>
          <w:sz w:val="28"/>
          <w:szCs w:val="28"/>
        </w:rPr>
        <w:t xml:space="preserve">Председатель комиссии  - </w:t>
      </w:r>
      <w:proofErr w:type="spellStart"/>
      <w:r w:rsidRPr="00AE5236">
        <w:rPr>
          <w:sz w:val="28"/>
          <w:szCs w:val="28"/>
        </w:rPr>
        <w:t>Гриновский</w:t>
      </w:r>
      <w:proofErr w:type="spellEnd"/>
      <w:r w:rsidRPr="00AE5236">
        <w:rPr>
          <w:sz w:val="28"/>
          <w:szCs w:val="28"/>
        </w:rPr>
        <w:t xml:space="preserve"> Я.В.  – Начальник Управления имущественных и земельных отношений администрации </w:t>
      </w:r>
      <w:proofErr w:type="spellStart"/>
      <w:r w:rsidRPr="00AE5236">
        <w:rPr>
          <w:sz w:val="28"/>
          <w:szCs w:val="28"/>
        </w:rPr>
        <w:t>Усть-Катавского</w:t>
      </w:r>
      <w:proofErr w:type="spellEnd"/>
      <w:r w:rsidRPr="00AE5236">
        <w:rPr>
          <w:sz w:val="28"/>
          <w:szCs w:val="28"/>
        </w:rPr>
        <w:t xml:space="preserve"> городского округа</w:t>
      </w:r>
    </w:p>
    <w:p w:rsidR="00B74EC2" w:rsidRPr="00AE5236" w:rsidRDefault="00B74EC2" w:rsidP="00B74EC2">
      <w:pPr>
        <w:rPr>
          <w:sz w:val="28"/>
          <w:szCs w:val="28"/>
        </w:rPr>
      </w:pPr>
      <w:r w:rsidRPr="00AE5236">
        <w:rPr>
          <w:sz w:val="28"/>
          <w:szCs w:val="28"/>
        </w:rPr>
        <w:t xml:space="preserve">Члены комиссии:     </w:t>
      </w:r>
    </w:p>
    <w:p w:rsidR="00B74EC2" w:rsidRPr="00AE5236" w:rsidRDefault="00B74EC2" w:rsidP="00B74EC2">
      <w:pPr>
        <w:jc w:val="both"/>
        <w:rPr>
          <w:sz w:val="28"/>
          <w:szCs w:val="28"/>
        </w:rPr>
      </w:pPr>
      <w:r w:rsidRPr="00AE5236">
        <w:rPr>
          <w:sz w:val="28"/>
          <w:szCs w:val="28"/>
        </w:rPr>
        <w:t xml:space="preserve">                                   Никитина Ю.П. – начальник Отдела бухгалтерского учета и отчетности Управления </w:t>
      </w:r>
      <w:proofErr w:type="spellStart"/>
      <w:r w:rsidRPr="00AE5236">
        <w:rPr>
          <w:sz w:val="28"/>
          <w:szCs w:val="28"/>
        </w:rPr>
        <w:t>ИиЗО</w:t>
      </w:r>
      <w:proofErr w:type="spellEnd"/>
      <w:r w:rsidRPr="00AE5236">
        <w:rPr>
          <w:sz w:val="28"/>
          <w:szCs w:val="28"/>
        </w:rPr>
        <w:t xml:space="preserve">  </w:t>
      </w:r>
    </w:p>
    <w:p w:rsidR="00B74EC2" w:rsidRPr="00AE5236" w:rsidRDefault="00B74EC2" w:rsidP="00B74EC2">
      <w:pPr>
        <w:jc w:val="both"/>
        <w:rPr>
          <w:sz w:val="28"/>
          <w:szCs w:val="28"/>
        </w:rPr>
      </w:pPr>
      <w:r w:rsidRPr="00AE5236">
        <w:rPr>
          <w:sz w:val="28"/>
          <w:szCs w:val="28"/>
        </w:rPr>
        <w:t xml:space="preserve">                                   Истомина С.Н. – начальник Отдела по управлению земельными ресурсами Управления </w:t>
      </w:r>
      <w:proofErr w:type="spellStart"/>
      <w:r w:rsidRPr="00AE5236">
        <w:rPr>
          <w:sz w:val="28"/>
          <w:szCs w:val="28"/>
        </w:rPr>
        <w:t>ИиЗО</w:t>
      </w:r>
      <w:proofErr w:type="spellEnd"/>
      <w:r w:rsidRPr="00AE5236">
        <w:rPr>
          <w:sz w:val="28"/>
          <w:szCs w:val="28"/>
        </w:rPr>
        <w:t xml:space="preserve">                                                              </w:t>
      </w:r>
    </w:p>
    <w:p w:rsidR="00B74EC2" w:rsidRPr="00AE5236" w:rsidRDefault="00B74EC2" w:rsidP="00B74EC2">
      <w:pPr>
        <w:jc w:val="both"/>
        <w:rPr>
          <w:sz w:val="28"/>
          <w:szCs w:val="28"/>
        </w:rPr>
      </w:pPr>
      <w:r w:rsidRPr="00AE5236">
        <w:rPr>
          <w:sz w:val="28"/>
          <w:szCs w:val="28"/>
        </w:rPr>
        <w:t xml:space="preserve">                                   Петрухина А.Г. – Начальник Отдела по управлению муниципальной собственностью Управления </w:t>
      </w:r>
      <w:proofErr w:type="spellStart"/>
      <w:r w:rsidRPr="00AE5236">
        <w:rPr>
          <w:sz w:val="28"/>
          <w:szCs w:val="28"/>
        </w:rPr>
        <w:t>ИиЗО</w:t>
      </w:r>
      <w:proofErr w:type="spellEnd"/>
    </w:p>
    <w:p w:rsidR="00B74EC2" w:rsidRPr="00AE5236" w:rsidRDefault="00B74EC2" w:rsidP="00B74EC2">
      <w:pPr>
        <w:jc w:val="both"/>
        <w:rPr>
          <w:sz w:val="28"/>
          <w:szCs w:val="28"/>
        </w:rPr>
      </w:pPr>
    </w:p>
    <w:p w:rsidR="00B74EC2" w:rsidRPr="00AE5236" w:rsidRDefault="00B74EC2" w:rsidP="00B74EC2">
      <w:pPr>
        <w:jc w:val="both"/>
        <w:rPr>
          <w:b/>
          <w:sz w:val="28"/>
          <w:szCs w:val="28"/>
        </w:rPr>
      </w:pPr>
      <w:r w:rsidRPr="00AE5236">
        <w:rPr>
          <w:b/>
          <w:sz w:val="28"/>
          <w:szCs w:val="28"/>
        </w:rPr>
        <w:t>Наименование муниципального имущества</w:t>
      </w:r>
      <w:r w:rsidRPr="00AE5236">
        <w:rPr>
          <w:sz w:val="28"/>
          <w:szCs w:val="28"/>
        </w:rPr>
        <w:t xml:space="preserve">: </w:t>
      </w:r>
      <w:r w:rsidRPr="00AE5236">
        <w:rPr>
          <w:b/>
          <w:sz w:val="28"/>
          <w:szCs w:val="28"/>
        </w:rPr>
        <w:t>ЛОТ №1: Квартира общей площадью 71,2 м</w:t>
      </w:r>
      <w:proofErr w:type="gramStart"/>
      <w:r w:rsidRPr="00AE5236">
        <w:rPr>
          <w:b/>
          <w:sz w:val="28"/>
          <w:szCs w:val="28"/>
        </w:rPr>
        <w:t>2</w:t>
      </w:r>
      <w:proofErr w:type="gramEnd"/>
      <w:r w:rsidRPr="00AE5236">
        <w:rPr>
          <w:b/>
          <w:sz w:val="28"/>
          <w:szCs w:val="28"/>
        </w:rPr>
        <w:t xml:space="preserve">, расположенная по адресу: Челябинская область, </w:t>
      </w:r>
      <w:proofErr w:type="spellStart"/>
      <w:r w:rsidRPr="00AE5236">
        <w:rPr>
          <w:b/>
          <w:sz w:val="28"/>
          <w:szCs w:val="28"/>
        </w:rPr>
        <w:t>г</w:t>
      </w:r>
      <w:proofErr w:type="gramStart"/>
      <w:r w:rsidRPr="00AE5236">
        <w:rPr>
          <w:b/>
          <w:sz w:val="28"/>
          <w:szCs w:val="28"/>
        </w:rPr>
        <w:t>.У</w:t>
      </w:r>
      <w:proofErr w:type="gramEnd"/>
      <w:r w:rsidRPr="00AE5236">
        <w:rPr>
          <w:b/>
          <w:sz w:val="28"/>
          <w:szCs w:val="28"/>
        </w:rPr>
        <w:t>сть</w:t>
      </w:r>
      <w:proofErr w:type="spellEnd"/>
      <w:r w:rsidRPr="00AE5236">
        <w:rPr>
          <w:b/>
          <w:sz w:val="28"/>
          <w:szCs w:val="28"/>
        </w:rPr>
        <w:t xml:space="preserve">-Катав, </w:t>
      </w:r>
      <w:proofErr w:type="spellStart"/>
      <w:r w:rsidRPr="00AE5236">
        <w:rPr>
          <w:b/>
          <w:sz w:val="28"/>
          <w:szCs w:val="28"/>
        </w:rPr>
        <w:t>п.Малый</w:t>
      </w:r>
      <w:proofErr w:type="spellEnd"/>
      <w:r w:rsidRPr="00AE5236">
        <w:rPr>
          <w:b/>
          <w:sz w:val="28"/>
          <w:szCs w:val="28"/>
        </w:rPr>
        <w:t xml:space="preserve"> </w:t>
      </w:r>
      <w:proofErr w:type="spellStart"/>
      <w:r w:rsidRPr="00AE5236">
        <w:rPr>
          <w:b/>
          <w:sz w:val="28"/>
          <w:szCs w:val="28"/>
        </w:rPr>
        <w:t>Бердяш</w:t>
      </w:r>
      <w:proofErr w:type="spellEnd"/>
      <w:r w:rsidRPr="00AE5236">
        <w:rPr>
          <w:b/>
          <w:sz w:val="28"/>
          <w:szCs w:val="28"/>
        </w:rPr>
        <w:t xml:space="preserve">, </w:t>
      </w:r>
      <w:proofErr w:type="spellStart"/>
      <w:r w:rsidRPr="00AE5236">
        <w:rPr>
          <w:b/>
          <w:sz w:val="28"/>
          <w:szCs w:val="28"/>
        </w:rPr>
        <w:t>ул.Центральная</w:t>
      </w:r>
      <w:proofErr w:type="spellEnd"/>
      <w:r w:rsidRPr="00AE5236">
        <w:rPr>
          <w:b/>
          <w:sz w:val="28"/>
          <w:szCs w:val="28"/>
        </w:rPr>
        <w:t>, д.3, кв.1, кадастровый №74:39:0307001:215.</w:t>
      </w:r>
    </w:p>
    <w:p w:rsidR="00B74EC2" w:rsidRPr="00AE5236" w:rsidRDefault="00B74EC2" w:rsidP="00B74EC2">
      <w:pPr>
        <w:shd w:val="clear" w:color="auto" w:fill="FFFFFF"/>
        <w:jc w:val="both"/>
        <w:outlineLvl w:val="1"/>
        <w:rPr>
          <w:b/>
          <w:sz w:val="28"/>
          <w:szCs w:val="28"/>
        </w:rPr>
      </w:pPr>
    </w:p>
    <w:p w:rsidR="00B74EC2" w:rsidRPr="00AE5236" w:rsidRDefault="00B74EC2" w:rsidP="00B74EC2">
      <w:pPr>
        <w:ind w:firstLine="540"/>
        <w:rPr>
          <w:sz w:val="28"/>
          <w:szCs w:val="28"/>
        </w:rPr>
      </w:pPr>
      <w:r w:rsidRPr="00AE5236">
        <w:rPr>
          <w:sz w:val="28"/>
          <w:szCs w:val="28"/>
        </w:rPr>
        <w:t>Способ приватизации: открытый аукцион</w:t>
      </w:r>
    </w:p>
    <w:p w:rsidR="00B74EC2" w:rsidRPr="00AE5236" w:rsidRDefault="00B74EC2" w:rsidP="00B74EC2">
      <w:pPr>
        <w:ind w:firstLine="540"/>
        <w:rPr>
          <w:sz w:val="28"/>
          <w:szCs w:val="28"/>
        </w:rPr>
      </w:pPr>
      <w:r w:rsidRPr="00AE5236">
        <w:rPr>
          <w:sz w:val="28"/>
          <w:szCs w:val="28"/>
        </w:rPr>
        <w:t>Форма подачи предложений о цене: электронный вид</w:t>
      </w:r>
    </w:p>
    <w:p w:rsidR="00B74EC2" w:rsidRPr="00AE5236" w:rsidRDefault="00B74EC2" w:rsidP="00B74EC2">
      <w:pPr>
        <w:ind w:firstLine="540"/>
        <w:jc w:val="both"/>
        <w:rPr>
          <w:sz w:val="28"/>
          <w:szCs w:val="28"/>
        </w:rPr>
      </w:pPr>
      <w:r w:rsidRPr="00AE5236">
        <w:rPr>
          <w:sz w:val="28"/>
          <w:szCs w:val="28"/>
        </w:rPr>
        <w:t xml:space="preserve">Первоначальная (стартовая) цена: 577426,00 руб. (Пятьсот семьдесят семь тысяч четыреста двадцать шесть рублей 00 коп.), с учетом  НДС </w:t>
      </w:r>
    </w:p>
    <w:p w:rsidR="00B74EC2" w:rsidRPr="00AE5236" w:rsidRDefault="00B74EC2" w:rsidP="00B74EC2">
      <w:pPr>
        <w:jc w:val="both"/>
        <w:rPr>
          <w:sz w:val="28"/>
          <w:szCs w:val="28"/>
        </w:rPr>
      </w:pPr>
      <w:r w:rsidRPr="00AE5236">
        <w:rPr>
          <w:sz w:val="28"/>
          <w:szCs w:val="28"/>
        </w:rPr>
        <w:t xml:space="preserve">       Срок приема заявок:  25 календарных дней</w:t>
      </w:r>
    </w:p>
    <w:p w:rsidR="00B74EC2" w:rsidRPr="00AE5236" w:rsidRDefault="00B74EC2" w:rsidP="00B74EC2">
      <w:pPr>
        <w:jc w:val="both"/>
        <w:rPr>
          <w:sz w:val="28"/>
          <w:szCs w:val="28"/>
        </w:rPr>
      </w:pPr>
      <w:r w:rsidRPr="00AE5236">
        <w:rPr>
          <w:sz w:val="28"/>
          <w:szCs w:val="28"/>
        </w:rPr>
        <w:t xml:space="preserve">       Шаг аукциона: 5% первоначальной цены</w:t>
      </w:r>
    </w:p>
    <w:p w:rsidR="00B74EC2" w:rsidRPr="00AE5236" w:rsidRDefault="00B74EC2" w:rsidP="00B74EC2">
      <w:pPr>
        <w:jc w:val="both"/>
        <w:rPr>
          <w:sz w:val="28"/>
          <w:szCs w:val="28"/>
        </w:rPr>
      </w:pPr>
      <w:r w:rsidRPr="00AE5236">
        <w:rPr>
          <w:sz w:val="28"/>
          <w:szCs w:val="28"/>
        </w:rPr>
        <w:t xml:space="preserve">       Срок оплаты: единовременно.</w:t>
      </w:r>
    </w:p>
    <w:p w:rsidR="00B74EC2" w:rsidRPr="00AE5236" w:rsidRDefault="00B74EC2" w:rsidP="00B74EC2">
      <w:pPr>
        <w:jc w:val="both"/>
        <w:rPr>
          <w:sz w:val="28"/>
          <w:szCs w:val="28"/>
        </w:rPr>
      </w:pPr>
      <w:r w:rsidRPr="00AE5236">
        <w:rPr>
          <w:sz w:val="28"/>
          <w:szCs w:val="28"/>
        </w:rPr>
        <w:t xml:space="preserve">       Задаток: </w:t>
      </w:r>
      <w:r w:rsidRPr="00AE5236">
        <w:rPr>
          <w:color w:val="000000"/>
          <w:sz w:val="28"/>
          <w:szCs w:val="28"/>
          <w:shd w:val="clear" w:color="auto" w:fill="FFFFFF"/>
        </w:rPr>
        <w:t>10 % первоначальной цены.</w:t>
      </w:r>
    </w:p>
    <w:p w:rsidR="00B74EC2" w:rsidRPr="00AE5236" w:rsidRDefault="00B74EC2" w:rsidP="00B74EC2">
      <w:pPr>
        <w:jc w:val="both"/>
        <w:rPr>
          <w:sz w:val="28"/>
          <w:szCs w:val="28"/>
        </w:rPr>
      </w:pPr>
    </w:p>
    <w:tbl>
      <w:tblPr>
        <w:tblW w:w="8709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3007"/>
        <w:gridCol w:w="2408"/>
        <w:gridCol w:w="2694"/>
      </w:tblGrid>
      <w:tr w:rsidR="00B74EC2" w:rsidRPr="00AE5236" w:rsidTr="008621D0">
        <w:trPr>
          <w:cantSplit/>
          <w:trHeight w:val="1285"/>
        </w:trPr>
        <w:tc>
          <w:tcPr>
            <w:tcW w:w="600" w:type="dxa"/>
          </w:tcPr>
          <w:p w:rsidR="00B74EC2" w:rsidRPr="00AE5236" w:rsidRDefault="00B74EC2" w:rsidP="008621D0">
            <w:pPr>
              <w:rPr>
                <w:sz w:val="28"/>
                <w:szCs w:val="28"/>
              </w:rPr>
            </w:pPr>
            <w:r w:rsidRPr="00AE5236">
              <w:rPr>
                <w:sz w:val="28"/>
                <w:szCs w:val="28"/>
              </w:rPr>
              <w:t xml:space="preserve">№ </w:t>
            </w:r>
            <w:proofErr w:type="gramStart"/>
            <w:r w:rsidRPr="00AE5236">
              <w:rPr>
                <w:sz w:val="28"/>
                <w:szCs w:val="28"/>
              </w:rPr>
              <w:t>п</w:t>
            </w:r>
            <w:proofErr w:type="gramEnd"/>
            <w:r w:rsidRPr="00AE5236">
              <w:rPr>
                <w:sz w:val="28"/>
                <w:szCs w:val="28"/>
              </w:rPr>
              <w:t>/п</w:t>
            </w:r>
          </w:p>
        </w:tc>
        <w:tc>
          <w:tcPr>
            <w:tcW w:w="3007" w:type="dxa"/>
          </w:tcPr>
          <w:p w:rsidR="00B74EC2" w:rsidRPr="00AE5236" w:rsidRDefault="00B74EC2" w:rsidP="008621D0">
            <w:pPr>
              <w:jc w:val="center"/>
              <w:rPr>
                <w:sz w:val="28"/>
                <w:szCs w:val="28"/>
              </w:rPr>
            </w:pPr>
            <w:r w:rsidRPr="00AE5236">
              <w:rPr>
                <w:sz w:val="28"/>
                <w:szCs w:val="28"/>
              </w:rPr>
              <w:t>Сведения об участниках торгов</w:t>
            </w:r>
          </w:p>
        </w:tc>
        <w:tc>
          <w:tcPr>
            <w:tcW w:w="2408" w:type="dxa"/>
          </w:tcPr>
          <w:p w:rsidR="00B74EC2" w:rsidRPr="00AE5236" w:rsidRDefault="00B74EC2" w:rsidP="008621D0">
            <w:pPr>
              <w:jc w:val="center"/>
              <w:rPr>
                <w:sz w:val="28"/>
                <w:szCs w:val="28"/>
              </w:rPr>
            </w:pPr>
            <w:r w:rsidRPr="00AE5236">
              <w:rPr>
                <w:sz w:val="28"/>
                <w:szCs w:val="28"/>
              </w:rPr>
              <w:t>Цена предложения участников торгов, руб.</w:t>
            </w:r>
          </w:p>
        </w:tc>
        <w:tc>
          <w:tcPr>
            <w:tcW w:w="2694" w:type="dxa"/>
          </w:tcPr>
          <w:p w:rsidR="00B74EC2" w:rsidRPr="00AE5236" w:rsidRDefault="00B74EC2" w:rsidP="008621D0">
            <w:pPr>
              <w:jc w:val="center"/>
              <w:rPr>
                <w:sz w:val="28"/>
                <w:szCs w:val="28"/>
              </w:rPr>
            </w:pPr>
            <w:r w:rsidRPr="00AE5236">
              <w:rPr>
                <w:sz w:val="28"/>
                <w:szCs w:val="28"/>
              </w:rPr>
              <w:t>Примечание</w:t>
            </w:r>
          </w:p>
        </w:tc>
      </w:tr>
      <w:tr w:rsidR="00B74EC2" w:rsidRPr="00AE5236" w:rsidTr="008621D0">
        <w:trPr>
          <w:trHeight w:val="420"/>
        </w:trPr>
        <w:tc>
          <w:tcPr>
            <w:tcW w:w="600" w:type="dxa"/>
          </w:tcPr>
          <w:p w:rsidR="00B74EC2" w:rsidRPr="00AE5236" w:rsidRDefault="00B74EC2" w:rsidP="008621D0">
            <w:pPr>
              <w:rPr>
                <w:sz w:val="28"/>
                <w:szCs w:val="28"/>
              </w:rPr>
            </w:pPr>
            <w:r w:rsidRPr="00AE5236">
              <w:rPr>
                <w:sz w:val="28"/>
                <w:szCs w:val="28"/>
              </w:rPr>
              <w:t>1.</w:t>
            </w:r>
          </w:p>
        </w:tc>
        <w:tc>
          <w:tcPr>
            <w:tcW w:w="3007" w:type="dxa"/>
          </w:tcPr>
          <w:p w:rsidR="00B74EC2" w:rsidRPr="00AE5236" w:rsidRDefault="00B74EC2" w:rsidP="00B74EC2">
            <w:pPr>
              <w:jc w:val="center"/>
              <w:rPr>
                <w:sz w:val="28"/>
                <w:szCs w:val="28"/>
              </w:rPr>
            </w:pPr>
            <w:proofErr w:type="spellStart"/>
            <w:r w:rsidRPr="00AE5236">
              <w:rPr>
                <w:sz w:val="28"/>
                <w:szCs w:val="28"/>
              </w:rPr>
              <w:t>Гибадуллина</w:t>
            </w:r>
            <w:proofErr w:type="spellEnd"/>
            <w:r w:rsidRPr="00AE5236">
              <w:rPr>
                <w:sz w:val="28"/>
                <w:szCs w:val="28"/>
              </w:rPr>
              <w:t xml:space="preserve"> </w:t>
            </w:r>
            <w:proofErr w:type="spellStart"/>
            <w:r w:rsidRPr="00AE5236">
              <w:rPr>
                <w:sz w:val="28"/>
                <w:szCs w:val="28"/>
              </w:rPr>
              <w:t>Альфия</w:t>
            </w:r>
            <w:proofErr w:type="spellEnd"/>
            <w:r w:rsidRPr="00AE5236">
              <w:rPr>
                <w:sz w:val="28"/>
                <w:szCs w:val="28"/>
              </w:rPr>
              <w:t xml:space="preserve"> </w:t>
            </w:r>
            <w:proofErr w:type="spellStart"/>
            <w:r w:rsidRPr="00AE5236">
              <w:rPr>
                <w:sz w:val="28"/>
                <w:szCs w:val="28"/>
              </w:rPr>
              <w:t>Мансуровна</w:t>
            </w:r>
            <w:proofErr w:type="spellEnd"/>
            <w:r w:rsidRPr="00AE5236">
              <w:rPr>
                <w:sz w:val="28"/>
                <w:szCs w:val="28"/>
              </w:rPr>
              <w:t xml:space="preserve"> 09.09.1967 г. рождения,  адрес регистрации: Челябинская область, </w:t>
            </w:r>
            <w:proofErr w:type="spellStart"/>
            <w:r w:rsidRPr="00AE5236">
              <w:rPr>
                <w:sz w:val="28"/>
                <w:szCs w:val="28"/>
              </w:rPr>
              <w:lastRenderedPageBreak/>
              <w:t>г</w:t>
            </w:r>
            <w:proofErr w:type="gramStart"/>
            <w:r w:rsidRPr="00AE5236">
              <w:rPr>
                <w:sz w:val="28"/>
                <w:szCs w:val="28"/>
              </w:rPr>
              <w:t>.У</w:t>
            </w:r>
            <w:proofErr w:type="gramEnd"/>
            <w:r w:rsidRPr="00AE5236">
              <w:rPr>
                <w:sz w:val="28"/>
                <w:szCs w:val="28"/>
              </w:rPr>
              <w:t>сть</w:t>
            </w:r>
            <w:proofErr w:type="spellEnd"/>
            <w:r w:rsidRPr="00AE5236">
              <w:rPr>
                <w:sz w:val="28"/>
                <w:szCs w:val="28"/>
              </w:rPr>
              <w:t xml:space="preserve">-Катав, </w:t>
            </w:r>
            <w:proofErr w:type="spellStart"/>
            <w:r w:rsidRPr="00AE5236">
              <w:rPr>
                <w:sz w:val="28"/>
                <w:szCs w:val="28"/>
              </w:rPr>
              <w:t>п.Малый</w:t>
            </w:r>
            <w:proofErr w:type="spellEnd"/>
            <w:r w:rsidRPr="00AE5236">
              <w:rPr>
                <w:sz w:val="28"/>
                <w:szCs w:val="28"/>
              </w:rPr>
              <w:t xml:space="preserve"> </w:t>
            </w:r>
            <w:proofErr w:type="spellStart"/>
            <w:r w:rsidRPr="00AE5236">
              <w:rPr>
                <w:sz w:val="28"/>
                <w:szCs w:val="28"/>
              </w:rPr>
              <w:t>Бердяш</w:t>
            </w:r>
            <w:proofErr w:type="spellEnd"/>
            <w:r w:rsidRPr="00AE5236">
              <w:rPr>
                <w:sz w:val="28"/>
                <w:szCs w:val="28"/>
              </w:rPr>
              <w:t xml:space="preserve">, </w:t>
            </w:r>
            <w:proofErr w:type="spellStart"/>
            <w:r w:rsidRPr="00AE5236">
              <w:rPr>
                <w:sz w:val="28"/>
                <w:szCs w:val="28"/>
              </w:rPr>
              <w:t>ул.Центральная</w:t>
            </w:r>
            <w:proofErr w:type="spellEnd"/>
            <w:r w:rsidRPr="00AE5236">
              <w:rPr>
                <w:sz w:val="28"/>
                <w:szCs w:val="28"/>
              </w:rPr>
              <w:t>, д.9, кв.2  (заявка №1139 от 03.08.2026 г.)</w:t>
            </w:r>
          </w:p>
        </w:tc>
        <w:tc>
          <w:tcPr>
            <w:tcW w:w="2408" w:type="dxa"/>
            <w:tcBorders>
              <w:bottom w:val="single" w:sz="4" w:space="0" w:color="auto"/>
            </w:tcBorders>
          </w:tcPr>
          <w:p w:rsidR="00B74EC2" w:rsidRPr="00AE5236" w:rsidRDefault="00B74EC2" w:rsidP="008621D0">
            <w:pPr>
              <w:jc w:val="center"/>
              <w:rPr>
                <w:sz w:val="28"/>
                <w:szCs w:val="28"/>
              </w:rPr>
            </w:pPr>
            <w:r w:rsidRPr="00AE5236">
              <w:rPr>
                <w:sz w:val="28"/>
                <w:szCs w:val="28"/>
              </w:rPr>
              <w:lastRenderedPageBreak/>
              <w:t>577426,00</w:t>
            </w:r>
          </w:p>
        </w:tc>
        <w:tc>
          <w:tcPr>
            <w:tcW w:w="2694" w:type="dxa"/>
          </w:tcPr>
          <w:p w:rsidR="00B74EC2" w:rsidRPr="00AE5236" w:rsidRDefault="00B74EC2" w:rsidP="008621D0">
            <w:pPr>
              <w:jc w:val="center"/>
              <w:rPr>
                <w:sz w:val="28"/>
                <w:szCs w:val="28"/>
              </w:rPr>
            </w:pPr>
            <w:r w:rsidRPr="00AE5236">
              <w:rPr>
                <w:sz w:val="28"/>
                <w:szCs w:val="28"/>
              </w:rPr>
              <w:t>-</w:t>
            </w:r>
          </w:p>
        </w:tc>
      </w:tr>
    </w:tbl>
    <w:p w:rsidR="00B74EC2" w:rsidRPr="00AE5236" w:rsidRDefault="00B74EC2" w:rsidP="00B74EC2">
      <w:pPr>
        <w:rPr>
          <w:sz w:val="28"/>
          <w:szCs w:val="28"/>
        </w:rPr>
      </w:pPr>
    </w:p>
    <w:p w:rsidR="00B74EC2" w:rsidRPr="00AE5236" w:rsidRDefault="00B74EC2" w:rsidP="00B74EC2">
      <w:pPr>
        <w:rPr>
          <w:sz w:val="28"/>
          <w:szCs w:val="28"/>
        </w:rPr>
      </w:pPr>
      <w:r w:rsidRPr="00AE5236">
        <w:rPr>
          <w:sz w:val="28"/>
          <w:szCs w:val="28"/>
        </w:rPr>
        <w:t xml:space="preserve"> Заключение комиссии:</w:t>
      </w:r>
    </w:p>
    <w:p w:rsidR="003D0A2A" w:rsidRPr="005F04EC" w:rsidRDefault="00B74EC2" w:rsidP="003D0A2A">
      <w:pPr>
        <w:jc w:val="both"/>
        <w:rPr>
          <w:sz w:val="28"/>
          <w:szCs w:val="28"/>
        </w:rPr>
      </w:pPr>
      <w:r w:rsidRPr="00AE5236">
        <w:rPr>
          <w:sz w:val="28"/>
          <w:szCs w:val="28"/>
        </w:rPr>
        <w:t xml:space="preserve">      В соответствии с </w:t>
      </w:r>
      <w:r w:rsidR="003D0A2A">
        <w:rPr>
          <w:sz w:val="28"/>
          <w:szCs w:val="28"/>
        </w:rPr>
        <w:t xml:space="preserve">п.21 </w:t>
      </w:r>
      <w:hyperlink w:anchor="sub_1" w:history="1">
        <w:proofErr w:type="gramStart"/>
        <w:r w:rsidR="003D0A2A" w:rsidRPr="005F04EC">
          <w:rPr>
            <w:sz w:val="28"/>
            <w:szCs w:val="28"/>
          </w:rPr>
          <w:t>Положени</w:t>
        </w:r>
      </w:hyperlink>
      <w:r w:rsidR="003D0A2A">
        <w:rPr>
          <w:sz w:val="28"/>
          <w:szCs w:val="28"/>
        </w:rPr>
        <w:t>я</w:t>
      </w:r>
      <w:proofErr w:type="gramEnd"/>
      <w:r w:rsidR="003D0A2A" w:rsidRPr="005F04EC">
        <w:rPr>
          <w:sz w:val="28"/>
          <w:szCs w:val="28"/>
        </w:rPr>
        <w:t xml:space="preserve"> о порядке и условиях продажи объектов муниципального жилищного фонда </w:t>
      </w:r>
      <w:proofErr w:type="spellStart"/>
      <w:r w:rsidR="003D0A2A" w:rsidRPr="005F04EC">
        <w:rPr>
          <w:sz w:val="28"/>
          <w:szCs w:val="28"/>
        </w:rPr>
        <w:t>Усть-Катавского</w:t>
      </w:r>
      <w:proofErr w:type="spellEnd"/>
      <w:r w:rsidR="003D0A2A" w:rsidRPr="005F04EC">
        <w:rPr>
          <w:sz w:val="28"/>
          <w:szCs w:val="28"/>
        </w:rPr>
        <w:t xml:space="preserve"> городского округа</w:t>
      </w:r>
      <w:r w:rsidR="003D0A2A">
        <w:rPr>
          <w:sz w:val="28"/>
          <w:szCs w:val="28"/>
        </w:rPr>
        <w:t xml:space="preserve">, утвержденного решением Собрания депутатов </w:t>
      </w:r>
      <w:proofErr w:type="spellStart"/>
      <w:r w:rsidR="003D0A2A">
        <w:rPr>
          <w:sz w:val="28"/>
          <w:szCs w:val="28"/>
        </w:rPr>
        <w:t>Усть-Катавского</w:t>
      </w:r>
      <w:proofErr w:type="spellEnd"/>
      <w:r w:rsidR="003D0A2A">
        <w:rPr>
          <w:sz w:val="28"/>
          <w:szCs w:val="28"/>
        </w:rPr>
        <w:t xml:space="preserve"> городского округа от 24.06.2026 №87</w:t>
      </w:r>
      <w:r w:rsidR="003D0A2A">
        <w:rPr>
          <w:sz w:val="28"/>
          <w:szCs w:val="28"/>
        </w:rPr>
        <w:t xml:space="preserve"> (далее – Положение)</w:t>
      </w:r>
      <w:r w:rsidR="003D0A2A">
        <w:rPr>
          <w:sz w:val="28"/>
          <w:szCs w:val="28"/>
        </w:rPr>
        <w:t>,</w:t>
      </w:r>
      <w:r w:rsidR="003D0A2A" w:rsidRPr="003D0A2A">
        <w:rPr>
          <w:sz w:val="28"/>
          <w:szCs w:val="28"/>
        </w:rPr>
        <w:t xml:space="preserve"> </w:t>
      </w:r>
      <w:r w:rsidR="003D0A2A">
        <w:rPr>
          <w:sz w:val="28"/>
          <w:szCs w:val="28"/>
        </w:rPr>
        <w:t>в</w:t>
      </w:r>
      <w:r w:rsidR="003D0A2A" w:rsidRPr="005F04EC">
        <w:rPr>
          <w:sz w:val="28"/>
          <w:szCs w:val="28"/>
        </w:rPr>
        <w:t xml:space="preserve"> случае, если заявку на участие в аукционе подало только одно лицо, признанное единственным участником аукциона, договор заключается с таким лицом по начальной цене продажи муниципального имущества.</w:t>
      </w:r>
    </w:p>
    <w:p w:rsidR="003D0A2A" w:rsidRPr="005F04EC" w:rsidRDefault="003D0A2A" w:rsidP="003D0A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5F04EC">
        <w:rPr>
          <w:sz w:val="28"/>
          <w:szCs w:val="28"/>
        </w:rPr>
        <w:t>В случае отказа лица, признанного единственным участником аукциона, от заключения договора аукцион признается несостоявшимся.</w:t>
      </w:r>
    </w:p>
    <w:p w:rsidR="003D0A2A" w:rsidRPr="003D0A2A" w:rsidRDefault="003D0A2A" w:rsidP="003D0A2A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Пунктом 24 П</w:t>
      </w:r>
      <w:bookmarkStart w:id="0" w:name="_GoBack"/>
      <w:bookmarkEnd w:id="0"/>
      <w:r>
        <w:rPr>
          <w:sz w:val="28"/>
          <w:szCs w:val="28"/>
        </w:rPr>
        <w:t>оложения установлено, что в</w:t>
      </w:r>
      <w:r w:rsidRPr="005F04EC">
        <w:rPr>
          <w:sz w:val="28"/>
          <w:szCs w:val="28"/>
          <w:shd w:val="clear" w:color="auto" w:fill="FFFFFF"/>
        </w:rPr>
        <w:t xml:space="preserve"> течение пяти рабочих дней </w:t>
      </w:r>
      <w:proofErr w:type="gramStart"/>
      <w:r w:rsidRPr="005F04EC">
        <w:rPr>
          <w:sz w:val="28"/>
          <w:szCs w:val="28"/>
          <w:shd w:val="clear" w:color="auto" w:fill="FFFFFF"/>
        </w:rPr>
        <w:t>с даты подведения</w:t>
      </w:r>
      <w:proofErr w:type="gramEnd"/>
      <w:r w:rsidRPr="005F04EC">
        <w:rPr>
          <w:sz w:val="28"/>
          <w:szCs w:val="28"/>
          <w:shd w:val="clear" w:color="auto" w:fill="FFFFFF"/>
        </w:rPr>
        <w:t xml:space="preserve"> итогов аукциона с победителем аукциона либо лицом, признанным единственным участником аукциона, заключается договор купли-продажи. </w:t>
      </w:r>
    </w:p>
    <w:p w:rsidR="003D0A2A" w:rsidRPr="003D0A2A" w:rsidRDefault="003D0A2A" w:rsidP="003D0A2A">
      <w:pPr>
        <w:jc w:val="both"/>
        <w:rPr>
          <w:sz w:val="28"/>
          <w:szCs w:val="28"/>
        </w:rPr>
      </w:pPr>
      <w:r w:rsidRPr="00A92252">
        <w:rPr>
          <w:sz w:val="28"/>
          <w:szCs w:val="28"/>
        </w:rPr>
        <w:t xml:space="preserve">       </w:t>
      </w:r>
      <w:r>
        <w:rPr>
          <w:sz w:val="28"/>
          <w:szCs w:val="28"/>
        </w:rPr>
        <w:t>Согласно пункта</w:t>
      </w:r>
      <w:r w:rsidRPr="00A92252">
        <w:rPr>
          <w:sz w:val="28"/>
          <w:szCs w:val="28"/>
        </w:rPr>
        <w:t xml:space="preserve"> 2</w:t>
      </w:r>
      <w:r>
        <w:rPr>
          <w:sz w:val="28"/>
          <w:szCs w:val="28"/>
        </w:rPr>
        <w:t xml:space="preserve">5 </w:t>
      </w:r>
      <w:hyperlink w:anchor="sub_1" w:history="1">
        <w:proofErr w:type="gramStart"/>
        <w:r w:rsidRPr="005F04EC">
          <w:rPr>
            <w:sz w:val="28"/>
            <w:szCs w:val="28"/>
          </w:rPr>
          <w:t>Положени</w:t>
        </w:r>
      </w:hyperlink>
      <w:r>
        <w:rPr>
          <w:sz w:val="28"/>
          <w:szCs w:val="28"/>
        </w:rPr>
        <w:t>я</w:t>
      </w:r>
      <w:proofErr w:type="gramEnd"/>
      <w:r w:rsidRPr="005F04EC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5F04EC">
        <w:rPr>
          <w:sz w:val="28"/>
          <w:szCs w:val="28"/>
        </w:rPr>
        <w:t>ри уклонении или отказе победителя аукциона от заключения в установленный срок договора купли-продажи жилого помещения, а также неоплаты в срок, установленный договором купли-продажи, цены жилого помещения, результаты аукциона по продаже жилого помещения аннулируются, при этом зада</w:t>
      </w:r>
      <w:r>
        <w:rPr>
          <w:sz w:val="28"/>
          <w:szCs w:val="28"/>
        </w:rPr>
        <w:t>ток победителю не возвращается.</w:t>
      </w:r>
    </w:p>
    <w:p w:rsidR="00B74EC2" w:rsidRPr="00AE5236" w:rsidRDefault="00B74EC2" w:rsidP="00B74EC2">
      <w:pPr>
        <w:jc w:val="both"/>
        <w:rPr>
          <w:sz w:val="28"/>
          <w:szCs w:val="28"/>
        </w:rPr>
      </w:pPr>
      <w:r w:rsidRPr="00AE5236">
        <w:rPr>
          <w:color w:val="000000"/>
          <w:sz w:val="28"/>
          <w:szCs w:val="28"/>
          <w:shd w:val="clear" w:color="auto" w:fill="FFFFFF"/>
        </w:rPr>
        <w:t xml:space="preserve">    </w:t>
      </w:r>
      <w:r w:rsidRPr="00AE5236">
        <w:rPr>
          <w:sz w:val="28"/>
          <w:szCs w:val="28"/>
        </w:rPr>
        <w:t xml:space="preserve">Учитывая </w:t>
      </w:r>
      <w:proofErr w:type="gramStart"/>
      <w:r w:rsidRPr="00AE5236">
        <w:rPr>
          <w:sz w:val="28"/>
          <w:szCs w:val="28"/>
        </w:rPr>
        <w:t>вышеизложенное</w:t>
      </w:r>
      <w:proofErr w:type="gramEnd"/>
      <w:r w:rsidRPr="00AE5236">
        <w:rPr>
          <w:sz w:val="28"/>
          <w:szCs w:val="28"/>
        </w:rPr>
        <w:t xml:space="preserve">, обсудив комиссия решила предложить признанному единственному участнику аукциона – </w:t>
      </w:r>
      <w:proofErr w:type="spellStart"/>
      <w:r w:rsidRPr="00AE5236">
        <w:rPr>
          <w:sz w:val="28"/>
          <w:szCs w:val="28"/>
        </w:rPr>
        <w:t>Гибадуллиной</w:t>
      </w:r>
      <w:proofErr w:type="spellEnd"/>
      <w:r w:rsidRPr="00AE5236">
        <w:rPr>
          <w:sz w:val="28"/>
          <w:szCs w:val="28"/>
        </w:rPr>
        <w:t xml:space="preserve"> </w:t>
      </w:r>
      <w:proofErr w:type="spellStart"/>
      <w:r w:rsidRPr="00AE5236">
        <w:rPr>
          <w:sz w:val="28"/>
          <w:szCs w:val="28"/>
        </w:rPr>
        <w:t>Альфие</w:t>
      </w:r>
      <w:proofErr w:type="spellEnd"/>
      <w:r w:rsidRPr="00AE5236">
        <w:rPr>
          <w:sz w:val="28"/>
          <w:szCs w:val="28"/>
        </w:rPr>
        <w:t xml:space="preserve"> </w:t>
      </w:r>
      <w:proofErr w:type="spellStart"/>
      <w:r w:rsidRPr="00AE5236">
        <w:rPr>
          <w:sz w:val="28"/>
          <w:szCs w:val="28"/>
        </w:rPr>
        <w:t>Мансуровне</w:t>
      </w:r>
      <w:proofErr w:type="spellEnd"/>
      <w:r w:rsidRPr="00AE5236">
        <w:rPr>
          <w:sz w:val="28"/>
          <w:szCs w:val="28"/>
        </w:rPr>
        <w:t xml:space="preserve"> заключить договор купли-продажи указанного муниципального имущества по начальной цене в сумме 577426,00 руб. (Пятьсот семьдесят семь тысяч четыреста двадцать шесть рублей 00 коп.), с учетом  НДС 22%.</w:t>
      </w:r>
    </w:p>
    <w:p w:rsidR="00B74EC2" w:rsidRPr="00AE5236" w:rsidRDefault="00B74EC2" w:rsidP="00B74EC2">
      <w:pPr>
        <w:jc w:val="both"/>
        <w:rPr>
          <w:sz w:val="28"/>
          <w:szCs w:val="28"/>
        </w:rPr>
      </w:pPr>
      <w:r w:rsidRPr="00AE5236">
        <w:rPr>
          <w:sz w:val="28"/>
          <w:szCs w:val="28"/>
        </w:rPr>
        <w:t xml:space="preserve">    Настоящий протокол является документом, удостоверяющим право </w:t>
      </w:r>
      <w:r w:rsidRPr="00AE5236">
        <w:rPr>
          <w:color w:val="000000"/>
          <w:sz w:val="28"/>
          <w:szCs w:val="28"/>
          <w:shd w:val="clear" w:color="auto" w:fill="FFFFFF"/>
        </w:rPr>
        <w:t>единственного участника аукциона</w:t>
      </w:r>
      <w:r w:rsidRPr="00AE5236">
        <w:rPr>
          <w:sz w:val="28"/>
          <w:szCs w:val="28"/>
        </w:rPr>
        <w:t xml:space="preserve"> на заключение договора купли-продажи вышеуказанного муниципального имущества.</w:t>
      </w:r>
    </w:p>
    <w:p w:rsidR="00B74EC2" w:rsidRDefault="00B74EC2" w:rsidP="00B74EC2">
      <w:pPr>
        <w:jc w:val="both"/>
        <w:rPr>
          <w:sz w:val="28"/>
          <w:szCs w:val="28"/>
        </w:rPr>
      </w:pPr>
    </w:p>
    <w:p w:rsidR="003D0A2A" w:rsidRDefault="003D0A2A" w:rsidP="00B74EC2">
      <w:pPr>
        <w:jc w:val="both"/>
        <w:rPr>
          <w:sz w:val="28"/>
          <w:szCs w:val="28"/>
        </w:rPr>
      </w:pPr>
    </w:p>
    <w:p w:rsidR="003D0A2A" w:rsidRPr="00AE5236" w:rsidRDefault="003D0A2A" w:rsidP="00B74EC2">
      <w:pPr>
        <w:jc w:val="both"/>
        <w:rPr>
          <w:sz w:val="28"/>
          <w:szCs w:val="28"/>
        </w:rPr>
      </w:pPr>
    </w:p>
    <w:p w:rsidR="00B74EC2" w:rsidRPr="00AE5236" w:rsidRDefault="00B74EC2" w:rsidP="00B74EC2">
      <w:pPr>
        <w:jc w:val="both"/>
        <w:rPr>
          <w:sz w:val="28"/>
          <w:szCs w:val="28"/>
        </w:rPr>
      </w:pPr>
      <w:r w:rsidRPr="00AE5236">
        <w:rPr>
          <w:sz w:val="28"/>
          <w:szCs w:val="28"/>
        </w:rPr>
        <w:t xml:space="preserve">Председатель комиссии                                          </w:t>
      </w:r>
      <w:proofErr w:type="spellStart"/>
      <w:r w:rsidRPr="00AE5236">
        <w:rPr>
          <w:sz w:val="28"/>
          <w:szCs w:val="28"/>
        </w:rPr>
        <w:t>Я.В.Гриновский</w:t>
      </w:r>
      <w:proofErr w:type="spellEnd"/>
    </w:p>
    <w:p w:rsidR="00B74EC2" w:rsidRPr="00AE5236" w:rsidRDefault="00B74EC2" w:rsidP="00B74EC2">
      <w:pPr>
        <w:jc w:val="both"/>
        <w:rPr>
          <w:sz w:val="28"/>
          <w:szCs w:val="28"/>
        </w:rPr>
      </w:pPr>
      <w:r w:rsidRPr="00AE5236">
        <w:rPr>
          <w:sz w:val="28"/>
          <w:szCs w:val="28"/>
        </w:rPr>
        <w:t xml:space="preserve">Члены комиссии:      </w:t>
      </w:r>
    </w:p>
    <w:p w:rsidR="00B74EC2" w:rsidRPr="00AE5236" w:rsidRDefault="00B74EC2" w:rsidP="00B74EC2">
      <w:pPr>
        <w:rPr>
          <w:sz w:val="28"/>
          <w:szCs w:val="28"/>
        </w:rPr>
      </w:pPr>
      <w:r w:rsidRPr="00AE5236">
        <w:rPr>
          <w:sz w:val="28"/>
          <w:szCs w:val="28"/>
        </w:rPr>
        <w:t xml:space="preserve">                                                                                       </w:t>
      </w:r>
    </w:p>
    <w:p w:rsidR="00B74EC2" w:rsidRPr="00AE5236" w:rsidRDefault="00B74EC2" w:rsidP="00B74EC2">
      <w:pPr>
        <w:rPr>
          <w:sz w:val="28"/>
          <w:szCs w:val="28"/>
        </w:rPr>
      </w:pPr>
      <w:r w:rsidRPr="00AE5236">
        <w:rPr>
          <w:sz w:val="28"/>
          <w:szCs w:val="28"/>
        </w:rPr>
        <w:t xml:space="preserve">                                                                                      </w:t>
      </w:r>
      <w:proofErr w:type="spellStart"/>
      <w:r w:rsidRPr="00AE5236">
        <w:rPr>
          <w:sz w:val="28"/>
          <w:szCs w:val="28"/>
        </w:rPr>
        <w:t>Ю.П.Никитина</w:t>
      </w:r>
      <w:proofErr w:type="spellEnd"/>
    </w:p>
    <w:p w:rsidR="00B74EC2" w:rsidRPr="00AE5236" w:rsidRDefault="00B74EC2" w:rsidP="00B74EC2">
      <w:pPr>
        <w:rPr>
          <w:sz w:val="28"/>
          <w:szCs w:val="28"/>
        </w:rPr>
      </w:pPr>
      <w:r w:rsidRPr="00AE5236">
        <w:rPr>
          <w:sz w:val="28"/>
          <w:szCs w:val="28"/>
        </w:rPr>
        <w:t xml:space="preserve">                                                                                      </w:t>
      </w:r>
      <w:proofErr w:type="spellStart"/>
      <w:r w:rsidRPr="00AE5236">
        <w:rPr>
          <w:sz w:val="28"/>
          <w:szCs w:val="28"/>
        </w:rPr>
        <w:t>С.Н.Истомина</w:t>
      </w:r>
      <w:proofErr w:type="spellEnd"/>
      <w:r w:rsidRPr="00AE5236">
        <w:rPr>
          <w:sz w:val="28"/>
          <w:szCs w:val="28"/>
        </w:rPr>
        <w:t xml:space="preserve">  </w:t>
      </w:r>
    </w:p>
    <w:p w:rsidR="00B74EC2" w:rsidRPr="00AE5236" w:rsidRDefault="00B74EC2" w:rsidP="00B74EC2">
      <w:pPr>
        <w:rPr>
          <w:sz w:val="28"/>
          <w:szCs w:val="28"/>
        </w:rPr>
      </w:pPr>
      <w:r w:rsidRPr="00AE5236">
        <w:rPr>
          <w:sz w:val="28"/>
          <w:szCs w:val="28"/>
        </w:rPr>
        <w:t xml:space="preserve">                                                                                      </w:t>
      </w:r>
      <w:proofErr w:type="spellStart"/>
      <w:r w:rsidRPr="00AE5236">
        <w:rPr>
          <w:sz w:val="28"/>
          <w:szCs w:val="28"/>
        </w:rPr>
        <w:t>А.Г.Петрухина</w:t>
      </w:r>
      <w:proofErr w:type="spellEnd"/>
      <w:r w:rsidRPr="00AE5236">
        <w:rPr>
          <w:sz w:val="28"/>
          <w:szCs w:val="28"/>
        </w:rPr>
        <w:t xml:space="preserve"> </w:t>
      </w:r>
    </w:p>
    <w:p w:rsidR="00B74EC2" w:rsidRPr="00AE5236" w:rsidRDefault="00B74EC2" w:rsidP="00B74EC2">
      <w:pPr>
        <w:jc w:val="both"/>
        <w:rPr>
          <w:sz w:val="28"/>
          <w:szCs w:val="28"/>
        </w:rPr>
      </w:pPr>
    </w:p>
    <w:p w:rsidR="00B74EC2" w:rsidRPr="00AE5236" w:rsidRDefault="00B74EC2" w:rsidP="00B74EC2">
      <w:pPr>
        <w:jc w:val="both"/>
        <w:rPr>
          <w:sz w:val="28"/>
          <w:szCs w:val="28"/>
        </w:rPr>
      </w:pPr>
    </w:p>
    <w:p w:rsidR="00B74EC2" w:rsidRPr="00AE5236" w:rsidRDefault="00B74EC2" w:rsidP="00B74EC2">
      <w:pPr>
        <w:rPr>
          <w:sz w:val="28"/>
          <w:szCs w:val="28"/>
        </w:rPr>
      </w:pPr>
    </w:p>
    <w:p w:rsidR="00B74EC2" w:rsidRPr="00AE5236" w:rsidRDefault="00B74EC2" w:rsidP="00B74EC2">
      <w:pPr>
        <w:rPr>
          <w:sz w:val="28"/>
          <w:szCs w:val="28"/>
        </w:rPr>
      </w:pPr>
    </w:p>
    <w:p w:rsidR="00B74EC2" w:rsidRPr="00AE5236" w:rsidRDefault="00B74EC2" w:rsidP="00B74EC2">
      <w:pPr>
        <w:rPr>
          <w:sz w:val="28"/>
          <w:szCs w:val="28"/>
        </w:rPr>
      </w:pPr>
    </w:p>
    <w:p w:rsidR="006A01E7" w:rsidRPr="00AE5236" w:rsidRDefault="006A01E7">
      <w:pPr>
        <w:rPr>
          <w:sz w:val="28"/>
          <w:szCs w:val="28"/>
        </w:rPr>
      </w:pPr>
    </w:p>
    <w:sectPr w:rsidR="006A01E7" w:rsidRPr="00AE5236" w:rsidSect="00421FBE">
      <w:pgSz w:w="11906" w:h="16838"/>
      <w:pgMar w:top="719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EC2"/>
    <w:rsid w:val="002B5840"/>
    <w:rsid w:val="003D0A2A"/>
    <w:rsid w:val="00453084"/>
    <w:rsid w:val="00607FE7"/>
    <w:rsid w:val="006A01E7"/>
    <w:rsid w:val="00AE5236"/>
    <w:rsid w:val="00B74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E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4EC2"/>
    <w:rPr>
      <w:color w:val="0000FF"/>
      <w:u w:val="single"/>
    </w:rPr>
  </w:style>
  <w:style w:type="paragraph" w:customStyle="1" w:styleId="s1">
    <w:name w:val="s_1"/>
    <w:basedOn w:val="a"/>
    <w:rsid w:val="003D0A2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E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4EC2"/>
    <w:rPr>
      <w:color w:val="0000FF"/>
      <w:u w:val="single"/>
    </w:rPr>
  </w:style>
  <w:style w:type="paragraph" w:customStyle="1" w:styleId="s1">
    <w:name w:val="s_1"/>
    <w:basedOn w:val="a"/>
    <w:rsid w:val="003D0A2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Геннадьевна</dc:creator>
  <cp:lastModifiedBy>Анна Геннадьевна</cp:lastModifiedBy>
  <cp:revision>5</cp:revision>
  <cp:lastPrinted>2026-08-21T05:16:00Z</cp:lastPrinted>
  <dcterms:created xsi:type="dcterms:W3CDTF">2026-08-19T04:32:00Z</dcterms:created>
  <dcterms:modified xsi:type="dcterms:W3CDTF">2026-08-21T05:19:00Z</dcterms:modified>
</cp:coreProperties>
</file>